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1F" w:rsidRDefault="00914D1F" w:rsidP="00914D1F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Кораева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Ж.Э., </w:t>
      </w:r>
    </w:p>
    <w:p w:rsidR="00914D1F" w:rsidRDefault="00914D1F" w:rsidP="00914D1F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осетинского языка и литературы</w:t>
      </w:r>
    </w:p>
    <w:p w:rsidR="00914D1F" w:rsidRDefault="00914D1F" w:rsidP="00914D1F">
      <w:pPr>
        <w:pStyle w:val="NoSpacing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сОШ№27 г. Владикавказа</w:t>
      </w:r>
    </w:p>
    <w:p w:rsidR="00914D1F" w:rsidRDefault="00914D1F" w:rsidP="00FF7B3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1F" w:rsidRDefault="00914D1F" w:rsidP="00FF7B3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9B0" w:rsidRPr="00FF7B35" w:rsidRDefault="00C779B0" w:rsidP="00FF7B3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35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779B0" w:rsidRPr="00FF7B35" w:rsidRDefault="00C779B0" w:rsidP="00FF7B3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35">
        <w:rPr>
          <w:rFonts w:ascii="Times New Roman" w:hAnsi="Times New Roman" w:cs="Times New Roman"/>
          <w:b/>
          <w:sz w:val="28"/>
          <w:szCs w:val="28"/>
        </w:rPr>
        <w:t>по теме  «</w:t>
      </w:r>
      <w:r w:rsidR="00EE0B0C" w:rsidRPr="00FF7B35">
        <w:rPr>
          <w:rFonts w:ascii="Times New Roman" w:hAnsi="Times New Roman" w:cs="Times New Roman"/>
          <w:b/>
          <w:sz w:val="28"/>
          <w:szCs w:val="28"/>
        </w:rPr>
        <w:t>Россия – наш общий дом</w:t>
      </w:r>
      <w:r w:rsidRPr="00FF7B35">
        <w:rPr>
          <w:rFonts w:ascii="Times New Roman" w:hAnsi="Times New Roman" w:cs="Times New Roman"/>
          <w:b/>
          <w:sz w:val="28"/>
          <w:szCs w:val="28"/>
        </w:rPr>
        <w:t>»</w:t>
      </w:r>
    </w:p>
    <w:p w:rsidR="00C779B0" w:rsidRPr="00FF7B35" w:rsidRDefault="00C779B0" w:rsidP="00FF7B3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35">
        <w:rPr>
          <w:rFonts w:ascii="Times New Roman" w:hAnsi="Times New Roman" w:cs="Times New Roman"/>
          <w:b/>
          <w:sz w:val="28"/>
          <w:szCs w:val="28"/>
        </w:rPr>
        <w:t>(урок осетинского языка, построенный на основе диалога культур)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F7B35">
        <w:rPr>
          <w:rFonts w:ascii="Times New Roman" w:hAnsi="Times New Roman" w:cs="Times New Roman"/>
          <w:sz w:val="28"/>
          <w:szCs w:val="28"/>
        </w:rPr>
        <w:t xml:space="preserve"> первичное предъявление новых знаний.</w:t>
      </w:r>
    </w:p>
    <w:p w:rsidR="00C779B0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B35">
        <w:rPr>
          <w:rFonts w:ascii="Times New Roman" w:hAnsi="Times New Roman" w:cs="Times New Roman"/>
          <w:b/>
          <w:bCs/>
          <w:sz w:val="28"/>
          <w:szCs w:val="28"/>
        </w:rPr>
        <w:t xml:space="preserve">Урок построен </w:t>
      </w:r>
      <w:r w:rsidRPr="00FF7B35">
        <w:rPr>
          <w:rFonts w:ascii="Times New Roman" w:hAnsi="Times New Roman" w:cs="Times New Roman"/>
          <w:bCs/>
          <w:sz w:val="28"/>
          <w:szCs w:val="28"/>
        </w:rPr>
        <w:t>на основе Технологии критического мышления</w:t>
      </w:r>
      <w:r w:rsidR="0023396C">
        <w:rPr>
          <w:rFonts w:ascii="Times New Roman" w:hAnsi="Times New Roman" w:cs="Times New Roman"/>
          <w:bCs/>
          <w:sz w:val="28"/>
          <w:szCs w:val="28"/>
        </w:rPr>
        <w:t xml:space="preserve"> с элементами исследовательской деятельности</w:t>
      </w:r>
      <w:r w:rsidRPr="00FF7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B35" w:rsidRPr="00FF7B35" w:rsidRDefault="00FF7B35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79B0" w:rsidRPr="00914D1F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914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D1F">
        <w:rPr>
          <w:rFonts w:ascii="Times New Roman" w:hAnsi="Times New Roman" w:cs="Times New Roman"/>
          <w:b/>
          <w:sz w:val="28"/>
          <w:szCs w:val="28"/>
        </w:rPr>
        <w:t xml:space="preserve">урока: </w:t>
      </w:r>
      <w:r w:rsidRPr="00914D1F">
        <w:rPr>
          <w:rFonts w:ascii="Times New Roman" w:hAnsi="Times New Roman" w:cs="Times New Roman"/>
          <w:sz w:val="28"/>
          <w:szCs w:val="28"/>
        </w:rPr>
        <w:t xml:space="preserve">развитие мыслительных навыков учащихся, необходимых не только в учёбе, но и в обычной жизни. Умение работать с информацией, анализировать различные стороны явлений.   </w:t>
      </w:r>
    </w:p>
    <w:p w:rsidR="00C779B0" w:rsidRPr="00914D1F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мотивации учебной деятельности школьников </w:t>
      </w:r>
      <w:r w:rsidRPr="00914D1F">
        <w:rPr>
          <w:rFonts w:ascii="Times New Roman" w:hAnsi="Times New Roman" w:cs="Times New Roman"/>
          <w:sz w:val="28"/>
          <w:szCs w:val="28"/>
        </w:rPr>
        <w:t>в начале урока был про</w:t>
      </w:r>
      <w:r w:rsidR="00914D1F" w:rsidRPr="00914D1F">
        <w:rPr>
          <w:rFonts w:ascii="Times New Roman" w:hAnsi="Times New Roman" w:cs="Times New Roman"/>
          <w:sz w:val="28"/>
          <w:szCs w:val="28"/>
        </w:rPr>
        <w:t xml:space="preserve">демонстрирован видеоролик песни, </w:t>
      </w:r>
      <w:r w:rsidRPr="00914D1F">
        <w:rPr>
          <w:rFonts w:ascii="Times New Roman" w:hAnsi="Times New Roman" w:cs="Times New Roman"/>
          <w:sz w:val="28"/>
          <w:szCs w:val="28"/>
        </w:rPr>
        <w:t xml:space="preserve">текст которого демонстрирует нам культурное многообразие нашей страны, нашей большой Родины. </w:t>
      </w:r>
    </w:p>
    <w:p w:rsidR="00C779B0" w:rsidRPr="00914D1F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D1F">
        <w:rPr>
          <w:rFonts w:ascii="Times New Roman" w:hAnsi="Times New Roman" w:cs="Times New Roman"/>
          <w:sz w:val="28"/>
          <w:szCs w:val="28"/>
        </w:rPr>
        <w:t xml:space="preserve">Видеоклип помог нам определить тему урока «Россия – наш общий дом». Выбор темы связан с учебным материалом пособия по осетинскому языку для </w:t>
      </w:r>
      <w:r w:rsidR="00FF7B35" w:rsidRPr="00914D1F">
        <w:rPr>
          <w:rFonts w:ascii="Times New Roman" w:hAnsi="Times New Roman" w:cs="Times New Roman"/>
          <w:sz w:val="28"/>
          <w:szCs w:val="28"/>
        </w:rPr>
        <w:t xml:space="preserve">8 </w:t>
      </w:r>
      <w:r w:rsidRPr="00914D1F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C779B0" w:rsidRPr="00914D1F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D1F">
        <w:rPr>
          <w:rFonts w:ascii="Times New Roman" w:hAnsi="Times New Roman" w:cs="Times New Roman"/>
          <w:sz w:val="28"/>
          <w:szCs w:val="28"/>
        </w:rPr>
        <w:t xml:space="preserve">В классе учатся представители разных национальностей, проживающие на территории нашей республики. В этой группе – учащиеся-грузины, армяне, турок, русские, осетины, лезгин. 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D1F">
        <w:rPr>
          <w:rFonts w:ascii="Times New Roman" w:hAnsi="Times New Roman" w:cs="Times New Roman"/>
          <w:sz w:val="28"/>
          <w:szCs w:val="28"/>
        </w:rPr>
        <w:t>В начале урока мы определились с опорными словами и выражениями, работа с которыми велась на протяжении</w:t>
      </w:r>
      <w:r w:rsidRPr="00FF7B35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159C5" w:rsidRPr="00FF7B35">
        <w:rPr>
          <w:rFonts w:ascii="Times New Roman" w:hAnsi="Times New Roman" w:cs="Times New Roman"/>
          <w:sz w:val="28"/>
          <w:szCs w:val="28"/>
        </w:rPr>
        <w:t>занятия</w:t>
      </w:r>
      <w:r w:rsidRPr="00FF7B35">
        <w:rPr>
          <w:rFonts w:ascii="Times New Roman" w:hAnsi="Times New Roman" w:cs="Times New Roman"/>
          <w:sz w:val="28"/>
          <w:szCs w:val="28"/>
        </w:rPr>
        <w:t xml:space="preserve">.  </w:t>
      </w:r>
      <w:r w:rsidRPr="00FF7B35">
        <w:rPr>
          <w:rFonts w:ascii="Times New Roman" w:hAnsi="Times New Roman" w:cs="Times New Roman"/>
          <w:b/>
          <w:sz w:val="28"/>
          <w:szCs w:val="28"/>
        </w:rPr>
        <w:t>Основные  из них: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Уӕрӕсе – Россия,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Адӕмыхатт – национальность,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lastRenderedPageBreak/>
        <w:t>Минӕвар – посол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по численности  –  нымӕцмӕ гӕсгӕ.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При объяснении новых слов и выражений использовались методы: иллюстративный, перевод, морфемный анализ, включение нового слова в контекст. Кроме того, актуализировались знания учащихся по </w:t>
      </w:r>
      <w:r w:rsidR="00E159C5" w:rsidRPr="00FF7B35">
        <w:rPr>
          <w:rFonts w:ascii="Times New Roman" w:hAnsi="Times New Roman" w:cs="Times New Roman"/>
          <w:sz w:val="28"/>
          <w:szCs w:val="28"/>
        </w:rPr>
        <w:t xml:space="preserve">грамматическим </w:t>
      </w:r>
      <w:r w:rsidRPr="00FF7B35">
        <w:rPr>
          <w:rFonts w:ascii="Times New Roman" w:hAnsi="Times New Roman" w:cs="Times New Roman"/>
          <w:sz w:val="28"/>
          <w:szCs w:val="28"/>
        </w:rPr>
        <w:t xml:space="preserve">темам: слово, словосочетание, предложение, текст. </w:t>
      </w:r>
    </w:p>
    <w:p w:rsidR="00C779B0" w:rsidRPr="00FF7B35" w:rsidRDefault="00C779B0" w:rsidP="00FF7B3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ab/>
        <w:t xml:space="preserve">Созданию на уроке ситуации успеха способствовал интерактивный метод работы – кластер. </w:t>
      </w:r>
    </w:p>
    <w:p w:rsidR="0096509E" w:rsidRPr="00FF7B35" w:rsidRDefault="0096509E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В образовательных технологиях кластер рассматривается как </w:t>
      </w:r>
      <w:r w:rsidRPr="00E159C5">
        <w:rPr>
          <w:rFonts w:ascii="Times New Roman" w:eastAsia="Times New Roman" w:hAnsi="Times New Roman" w:cs="Times New Roman"/>
          <w:color w:val="222222"/>
          <w:sz w:val="28"/>
          <w:szCs w:val="28"/>
        </w:rPr>
        <w:t>подмножество результатов </w:t>
      </w:r>
      <w:hyperlink r:id="rId5" w:tooltip="Поисковая система" w:history="1">
        <w:r w:rsidRPr="00FF7B35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поиска</w:t>
        </w:r>
      </w:hyperlink>
      <w:r w:rsidRPr="00E159C5">
        <w:rPr>
          <w:rFonts w:ascii="Times New Roman" w:eastAsia="Times New Roman" w:hAnsi="Times New Roman" w:cs="Times New Roman"/>
          <w:color w:val="222222"/>
          <w:sz w:val="28"/>
          <w:szCs w:val="28"/>
        </w:rPr>
        <w:t>, связанных единством темы</w:t>
      </w:r>
      <w:r w:rsidRPr="00FF7B3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779B0" w:rsidRPr="00FF7B35" w:rsidRDefault="00E159C5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К</w:t>
      </w:r>
      <w:r w:rsidR="00C779B0" w:rsidRPr="00FF7B35">
        <w:rPr>
          <w:rFonts w:ascii="Times New Roman" w:hAnsi="Times New Roman" w:cs="Times New Roman"/>
          <w:sz w:val="28"/>
          <w:szCs w:val="28"/>
        </w:rPr>
        <w:t xml:space="preserve">ластер </w:t>
      </w:r>
      <w:r w:rsidRPr="00FF7B35">
        <w:rPr>
          <w:rFonts w:ascii="Times New Roman" w:hAnsi="Times New Roman" w:cs="Times New Roman"/>
          <w:sz w:val="28"/>
          <w:szCs w:val="28"/>
        </w:rPr>
        <w:t>был составлен</w:t>
      </w:r>
      <w:r w:rsidR="00C779B0" w:rsidRPr="00FF7B35">
        <w:rPr>
          <w:rFonts w:ascii="Times New Roman" w:hAnsi="Times New Roman" w:cs="Times New Roman"/>
          <w:sz w:val="28"/>
          <w:szCs w:val="28"/>
        </w:rPr>
        <w:t xml:space="preserve"> </w:t>
      </w:r>
      <w:r w:rsidR="0096509E" w:rsidRPr="00FF7B35">
        <w:rPr>
          <w:rFonts w:ascii="Times New Roman" w:hAnsi="Times New Roman" w:cs="Times New Roman"/>
          <w:sz w:val="28"/>
          <w:szCs w:val="28"/>
        </w:rPr>
        <w:t xml:space="preserve">уже </w:t>
      </w:r>
      <w:r w:rsidR="00C779B0" w:rsidRPr="00FF7B35">
        <w:rPr>
          <w:rFonts w:ascii="Times New Roman" w:hAnsi="Times New Roman" w:cs="Times New Roman"/>
          <w:sz w:val="28"/>
          <w:szCs w:val="28"/>
        </w:rPr>
        <w:t xml:space="preserve">в начале учебного занятия. Задание имело целью выразить с помощью кластера на осетинском языке свои ассоциации к слову  </w:t>
      </w:r>
      <w:r w:rsidR="00C779B0" w:rsidRPr="00FF7B35">
        <w:rPr>
          <w:rFonts w:ascii="Times New Roman" w:hAnsi="Times New Roman" w:cs="Times New Roman"/>
          <w:b/>
          <w:sz w:val="28"/>
          <w:szCs w:val="28"/>
        </w:rPr>
        <w:t>Россия.</w:t>
      </w:r>
      <w:r w:rsidR="00C779B0" w:rsidRPr="00FF7B35">
        <w:rPr>
          <w:rFonts w:ascii="Times New Roman" w:hAnsi="Times New Roman" w:cs="Times New Roman"/>
          <w:sz w:val="28"/>
          <w:szCs w:val="28"/>
        </w:rPr>
        <w:t xml:space="preserve"> </w:t>
      </w:r>
      <w:r w:rsidR="0096509E" w:rsidRPr="00FF7B35">
        <w:rPr>
          <w:rFonts w:ascii="Times New Roman" w:hAnsi="Times New Roman" w:cs="Times New Roman"/>
          <w:sz w:val="28"/>
          <w:szCs w:val="28"/>
        </w:rPr>
        <w:t xml:space="preserve">Это был предтекстовый этап работы.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Школьники работали в группах и у каждой из них были свои ассоциации:</w:t>
      </w:r>
      <w:r w:rsidR="00E159C5" w:rsidRPr="00FF7B35">
        <w:rPr>
          <w:rFonts w:ascii="Times New Roman" w:hAnsi="Times New Roman" w:cs="Times New Roman"/>
          <w:sz w:val="28"/>
          <w:szCs w:val="28"/>
        </w:rPr>
        <w:t xml:space="preserve"> </w:t>
      </w:r>
      <w:r w:rsidRPr="00FF7B35">
        <w:rPr>
          <w:rFonts w:ascii="Times New Roman" w:hAnsi="Times New Roman" w:cs="Times New Roman"/>
          <w:sz w:val="28"/>
          <w:szCs w:val="28"/>
        </w:rPr>
        <w:t xml:space="preserve">паддзахад – государство, Мӕскуы – Москва, кремль, Путин, языки, культура, природа, Пушкин, вера. </w:t>
      </w:r>
    </w:p>
    <w:p w:rsidR="00C779B0" w:rsidRPr="00FF7B35" w:rsidRDefault="0096509E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</w:t>
      </w:r>
      <w:r w:rsidR="00C779B0"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этап урока – знакомство с текстом учебного пособия. Перед чтением текста была поставлена задача: выделить новые понятия, дать им объяснение, включить их в свой кластер.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Выполнение задания требовало от учащихся не только поиска новой для них информации, но и творческого подхода к работе, организаторских и  коммуникативных умений.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В тексте учебного пособия дается характеристика языковому многообразию Российской Федерации, делается акцент на </w:t>
      </w: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поликультурном и многоязычном «ландшафте» России, создающей плодотворную базу для развития многоязычия отдельной личности. 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познакомились с такими понятиями, как, языковые группы</w:t>
      </w:r>
      <w:r w:rsidR="0096509E"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, языковая семья</w:t>
      </w: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. Узнали</w:t>
      </w:r>
      <w:r w:rsidR="0096509E"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языки, распространённые на территории</w:t>
      </w:r>
      <w:r w:rsidR="00EE0B0C"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09E" w:rsidRPr="00FF7B3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России</w:t>
      </w:r>
      <w:r w:rsidR="00EE0B0C" w:rsidRPr="00FF7B3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, можно отнести к 4 большим языковым группам: </w:t>
      </w:r>
      <w:r w:rsidRPr="00FF7B35">
        <w:rPr>
          <w:rFonts w:ascii="Times New Roman" w:hAnsi="Times New Roman" w:cs="Times New Roman"/>
          <w:sz w:val="28"/>
          <w:szCs w:val="28"/>
        </w:rPr>
        <w:t>индоевропейской, алтайской, кавказской, уральской,</w:t>
      </w:r>
    </w:p>
    <w:p w:rsidR="00C779B0" w:rsidRPr="00FF7B35" w:rsidRDefault="00C779B0" w:rsidP="00FF7B35">
      <w:pPr>
        <w:pStyle w:val="NoSpacing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lastRenderedPageBreak/>
        <w:t>К индоевропейской группе языков относятся русский, украинский, белорусский, осетинский, немецкий и др. языки.</w:t>
      </w:r>
    </w:p>
    <w:p w:rsidR="00C779B0" w:rsidRPr="00FF7B35" w:rsidRDefault="00C779B0" w:rsidP="00FF7B35">
      <w:pPr>
        <w:pStyle w:val="NoSpacing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 алтайская группа включает: татарский, бурятский, чувашский, якутский, калмыцкий и др.</w:t>
      </w:r>
    </w:p>
    <w:p w:rsidR="00C779B0" w:rsidRPr="00FF7B35" w:rsidRDefault="00C779B0" w:rsidP="00FF7B35">
      <w:pPr>
        <w:pStyle w:val="NoSpacing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 уральская языковая семья – это мордовский, удмуртский, ненецкий, карельский, хантымансийский;</w:t>
      </w:r>
    </w:p>
    <w:p w:rsidR="00C779B0" w:rsidRPr="00FF7B35" w:rsidRDefault="00C779B0" w:rsidP="00FF7B35">
      <w:pPr>
        <w:pStyle w:val="NoSpacing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 кавказская языковая семья  включает адыгейский, чеченский, грузинский, ингушский, кабардинский и другие.</w:t>
      </w:r>
    </w:p>
    <w:p w:rsidR="00C779B0" w:rsidRPr="00FF7B35" w:rsidRDefault="00C779B0" w:rsidP="00FF7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ab/>
        <w:t>Особое внимание обращалось на языковые группы, к которым относятся языки учащихся данн</w:t>
      </w:r>
      <w:r w:rsidR="00EE0B0C" w:rsidRPr="00FF7B35">
        <w:rPr>
          <w:rFonts w:ascii="Times New Roman" w:hAnsi="Times New Roman" w:cs="Times New Roman"/>
          <w:sz w:val="28"/>
          <w:szCs w:val="28"/>
        </w:rPr>
        <w:t>ого класса</w:t>
      </w:r>
      <w:r w:rsidRPr="00FF7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9B0" w:rsidRPr="00FF7B35" w:rsidRDefault="00C779B0" w:rsidP="00FF7B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Был сделан вывод о</w:t>
      </w:r>
      <w:r w:rsidR="00EE0B0C" w:rsidRPr="00FF7B35">
        <w:rPr>
          <w:rFonts w:ascii="Times New Roman" w:hAnsi="Times New Roman" w:cs="Times New Roman"/>
          <w:sz w:val="28"/>
          <w:szCs w:val="28"/>
        </w:rPr>
        <w:t>б</w:t>
      </w:r>
      <w:r w:rsidRPr="00FF7B35">
        <w:rPr>
          <w:rFonts w:ascii="Times New Roman" w:hAnsi="Times New Roman" w:cs="Times New Roman"/>
          <w:sz w:val="28"/>
          <w:szCs w:val="28"/>
        </w:rPr>
        <w:t xml:space="preserve"> отличии народов в языковом и культурном </w:t>
      </w:r>
      <w:r w:rsidR="00EE0B0C" w:rsidRPr="00FF7B35">
        <w:rPr>
          <w:rFonts w:ascii="Times New Roman" w:hAnsi="Times New Roman" w:cs="Times New Roman"/>
          <w:sz w:val="28"/>
          <w:szCs w:val="28"/>
        </w:rPr>
        <w:t xml:space="preserve">областях, </w:t>
      </w:r>
      <w:r w:rsidRPr="00FF7B35">
        <w:rPr>
          <w:rFonts w:ascii="Times New Roman" w:hAnsi="Times New Roman" w:cs="Times New Roman"/>
          <w:sz w:val="28"/>
          <w:szCs w:val="28"/>
        </w:rPr>
        <w:t xml:space="preserve">о принадлежности осетинского языка к индоевропейской группе языков. 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Школьники с интересом узнали, к каким языковым группам принадлежат их родные языки, а на основе этих знаний на уроке выполнялись задания: например, распределить слова – термины родства, на группы, согласно их принадлежности к той или иной языковой группе.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Открытием для них было то, что элементы сходства фонетического и словообразовательного плана можно усмотреть в терминах родства многих  народов. 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 xml:space="preserve">Так, слово «мать» на осетинском – мад, на азербайджанском – ана, на иврит – има, на украинском – мати, на армянском -  майрик. </w:t>
      </w:r>
    </w:p>
    <w:p w:rsidR="00C779B0" w:rsidRPr="00FF7B35" w:rsidRDefault="00C779B0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Учащиеся отметили, что у многих народов дети обращаются к матери словом, в котором встречается звук «м» или слог «ма». На вопрос, почему это так, школьники высказали свое предположение:</w:t>
      </w: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слог «ма» - это первый слог который дети начинают произносить, и при произнесении этих звуков не задействован язык, только губы</w:t>
      </w:r>
      <w:r w:rsidR="00EE0B0C"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значит – произносится этот слог без особых трудностей. </w:t>
      </w:r>
    </w:p>
    <w:p w:rsidR="00C779B0" w:rsidRPr="00FF7B35" w:rsidRDefault="00EE0B0C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Следующий</w:t>
      </w:r>
      <w:r w:rsidR="00C779B0"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урока – включение новых знаний (понятий) в составленный ранее кластер.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Существенным для нас было знакомство с теми национальностями, которые представляли сами школьники. Каждый из них на осетинском языке рассказал, к какому народу он принадлежит.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Выводом были слова: «Мы – дети разных народов, но прекрасно понимаем друг друга благодаря русскому языку. Объединяет нас еще стремление лучше узнать осетинский язык и осетинскую культуру. Мы с удовольствием посещаем кружок осетинского танца, познаем азы этого великолепного искусства».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 рассказали на осетинском языке о своих друзьях, об одноклассниках, которые всегда готовы прийти на помощь.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Итогом беседы стало задание: добавить к кластеру опорные слова, активно используемые в этой части урока. Это – дружба, взаимопонимание, русский язык, осетинский язык, осетинская культура.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исследовательского характера: найти в учебном тексте имена прилагательные, распределить их по группам в зависимости от степени сравнения, в которой они употреблены.</w:t>
      </w:r>
    </w:p>
    <w:p w:rsidR="00C779B0" w:rsidRPr="00FF7B35" w:rsidRDefault="00EE0B0C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учебного текста н</w:t>
      </w:r>
      <w:r w:rsidR="00C779B0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доске </w:t>
      </w: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записываются</w:t>
      </w:r>
      <w:r w:rsidR="00C779B0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отдельные слова-прилагательные, помогающие раскрыть тему урока. Например, дружный, сильный, родственный.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35">
        <w:rPr>
          <w:rFonts w:ascii="Times New Roman" w:hAnsi="Times New Roman" w:cs="Times New Roman"/>
          <w:sz w:val="28"/>
          <w:szCs w:val="28"/>
        </w:rPr>
        <w:t>Указывается на особенности образования в осетинском языке имен прилагательных– названий  народностей. Это присутствие суффиксов -ОН- : «ир</w:t>
      </w:r>
      <w:r w:rsidR="00EE0B0C" w:rsidRPr="00FF7B35">
        <w:rPr>
          <w:rFonts w:ascii="Times New Roman" w:hAnsi="Times New Roman" w:cs="Times New Roman"/>
          <w:sz w:val="28"/>
          <w:szCs w:val="28"/>
        </w:rPr>
        <w:t>он», «кӕсгон», «мӕхъӕлон» и</w:t>
      </w:r>
      <w:r w:rsidRPr="00FF7B35">
        <w:rPr>
          <w:rFonts w:ascii="Times New Roman" w:hAnsi="Times New Roman" w:cs="Times New Roman"/>
          <w:sz w:val="28"/>
          <w:szCs w:val="28"/>
        </w:rPr>
        <w:t xml:space="preserve"> –АГ-: «уырыссаг»</w:t>
      </w:r>
      <w:r w:rsidR="00EE0B0C" w:rsidRPr="00FF7B35">
        <w:rPr>
          <w:rFonts w:ascii="Times New Roman" w:hAnsi="Times New Roman" w:cs="Times New Roman"/>
          <w:sz w:val="28"/>
          <w:szCs w:val="28"/>
        </w:rPr>
        <w:t>,</w:t>
      </w:r>
      <w:r w:rsidRPr="00FF7B35">
        <w:rPr>
          <w:rFonts w:ascii="Times New Roman" w:hAnsi="Times New Roman" w:cs="Times New Roman"/>
          <w:sz w:val="28"/>
          <w:szCs w:val="28"/>
        </w:rPr>
        <w:t xml:space="preserve"> «сомихаг», «цæцæйнаг», «бурятаг», «немыцаг».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Следующее задание: работа с иллюстрациями. Школьникам предстояло рассмотреть рисунки национальных костюмов народов России и, используя имена прилагательные, составить </w:t>
      </w:r>
      <w:r w:rsidR="00EE0B0C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ним </w:t>
      </w: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осетинском языке словосочетания и предложения.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прием – работа с видеофрагментом.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видео – </w:t>
      </w:r>
      <w:r w:rsidR="00EE0B0C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молодые соотечественники,</w:t>
      </w: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обучающиеся в разных городах России, представляющие осетинскую культуру среди других народов. Так, Алан Кокаев, в настоящее время учится в театральном училище в г. Москве и в своем обращении к детям рассказывает о своей дружбе с представителями разных национальностей. Друзья Алана – русская девушка</w:t>
      </w:r>
      <w:r w:rsidR="00EE0B0C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парень – татарин на осетинском языке обращаются к школьникам: «Цените друг друга, уважайте друг друга!»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следующем видео – парень корейской национальности, уезжая из Осетии, на осетинском языке говорит спасибо за гостеприимство, передает всем привет и обещает обязательно вернуться в </w:t>
      </w:r>
      <w:r w:rsidR="00EE0B0C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горную</w:t>
      </w: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Осетию.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делают выводы. Говорят о значимости взаимопонимания, терпимости и уважении друг к другу. </w:t>
      </w:r>
    </w:p>
    <w:p w:rsidR="00C779B0" w:rsidRPr="00466B9D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Этими словами и дополняется кластер со словом Россия.</w:t>
      </w:r>
    </w:p>
    <w:p w:rsidR="00C779B0" w:rsidRPr="00466B9D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рефле</w:t>
      </w:r>
      <w:r w:rsidR="00466B9D"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ксии использовался клубок ниток. Традиционно нить являлась символом пути, в том числе и жизненного пути человека, его судьбы.</w:t>
      </w:r>
      <w:r w:rsid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6B9D"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нас она </w:t>
      </w:r>
      <w:r w:rsid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6B9D"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и символ </w:t>
      </w:r>
      <w:r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единства, взаимопонимания.</w:t>
      </w:r>
    </w:p>
    <w:p w:rsidR="00C779B0" w:rsidRPr="00466B9D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Наматывая нитку на запястье, каждый из учащихся произносит слово, которое у него ассоциируется со словом «Россия». </w:t>
      </w:r>
    </w:p>
    <w:p w:rsidR="00C779B0" w:rsidRPr="00466B9D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свои слова-ассоциации называ</w:t>
      </w:r>
      <w:r w:rsidR="00EE0B0C"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ет учитель,</w:t>
      </w:r>
      <w:r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клубок передается школьникам, и они называют свои слова-ассоциации.</w:t>
      </w:r>
    </w:p>
    <w:p w:rsidR="00C779B0" w:rsidRPr="00FF7B35" w:rsidRDefault="00EE0B0C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79B0" w:rsidRPr="00466B9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r w:rsidR="00C779B0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мой родной дом, моя мама, мои друзья, мой язык, моя культура, мои мечты</w:t>
      </w: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это мысли, которые были высказаны школьниками</w:t>
      </w:r>
      <w:r w:rsidR="00C779B0"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779B0" w:rsidRPr="00FF7B35" w:rsidRDefault="00C779B0" w:rsidP="00FF7B3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914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канчивается урок стихотворением: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Живут в России разные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Народы с давних пор.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Одним тайга по нраву,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Другим – степной простор.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У каждого народа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Язык свой и наряд.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lastRenderedPageBreak/>
        <w:t>Один черкеску носит,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Другой надел халат.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Один – рыбак с рожденья,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Другой – оленевод.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Один кумыс готовит,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Другой готовит мед.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Одним милее осень,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 xml:space="preserve">Другим милей весна. 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А Родина Россия,</w:t>
      </w:r>
    </w:p>
    <w:p w:rsidR="00C779B0" w:rsidRPr="00FF7B35" w:rsidRDefault="00C779B0" w:rsidP="00FF7B3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B35">
        <w:rPr>
          <w:rFonts w:ascii="Times New Roman" w:eastAsia="Times New Roman" w:hAnsi="Times New Roman" w:cs="Times New Roman"/>
          <w:sz w:val="28"/>
          <w:szCs w:val="28"/>
        </w:rPr>
        <w:t>У нас у всех одна.</w:t>
      </w:r>
    </w:p>
    <w:p w:rsidR="00C07601" w:rsidRPr="00FF7B35" w:rsidRDefault="00C07601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601" w:rsidRPr="00FF7B35" w:rsidRDefault="00C07601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EE0B0C"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приемов технологии критического мышления способствовало на этом уроке формированию универсальных учебных действий: </w:t>
      </w:r>
    </w:p>
    <w:p w:rsidR="00C07601" w:rsidRPr="00FF7B35" w:rsidRDefault="00C07601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личностных (развитие коммуникативных способностей, культуры общения, умение аргументировано отстаивать свою точку зрения),</w:t>
      </w:r>
    </w:p>
    <w:p w:rsidR="00C07601" w:rsidRPr="00FF7B35" w:rsidRDefault="00C07601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метапредметных (формирование умения использовать знако-символические средства для дальнейшего моделирования, овладение навыками смыслового чтения, овладение логическими действиями сравнения, анализа, синтеза, обобщения), </w:t>
      </w:r>
    </w:p>
    <w:p w:rsidR="00C07601" w:rsidRPr="00FF7B35" w:rsidRDefault="00C07601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предметных (новые знания по конкретному предмету). </w:t>
      </w:r>
    </w:p>
    <w:p w:rsidR="004242E6" w:rsidRPr="00FF7B35" w:rsidRDefault="00C07601" w:rsidP="00FF7B35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B35">
        <w:rPr>
          <w:rFonts w:ascii="Times New Roman" w:hAnsi="Times New Roman" w:cs="Times New Roman"/>
          <w:sz w:val="28"/>
          <w:szCs w:val="28"/>
          <w:shd w:val="clear" w:color="auto" w:fill="FFFFFF"/>
        </w:rPr>
        <w:t>И, самое главное, обеспечило включение каждого в учебный процесс, где через свою деятельность ученик сам открывает и приобретает новые знания.</w:t>
      </w:r>
    </w:p>
    <w:sectPr w:rsidR="004242E6" w:rsidRPr="00FF7B35" w:rsidSect="0028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372BA"/>
    <w:multiLevelType w:val="multilevel"/>
    <w:tmpl w:val="7A6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B0"/>
    <w:rsid w:val="0023396C"/>
    <w:rsid w:val="0028235F"/>
    <w:rsid w:val="004242E6"/>
    <w:rsid w:val="00466B9D"/>
    <w:rsid w:val="00765C0C"/>
    <w:rsid w:val="00914D1F"/>
    <w:rsid w:val="0096509E"/>
    <w:rsid w:val="00BF316F"/>
    <w:rsid w:val="00C07601"/>
    <w:rsid w:val="00C779B0"/>
    <w:rsid w:val="00E159C5"/>
    <w:rsid w:val="00EE0B0C"/>
    <w:rsid w:val="00EF3CC8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9D44A-EEA7-4DEC-9C2D-45A3FFA4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9B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9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5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E%D0%B8%D1%81%D0%BA%D0%BE%D0%B2%D0%B0%D1%8F_%D1%81%D0%B8%D1%81%D1%82%D0%B5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Marina</cp:lastModifiedBy>
  <cp:revision>2</cp:revision>
  <dcterms:created xsi:type="dcterms:W3CDTF">2019-12-10T12:41:00Z</dcterms:created>
  <dcterms:modified xsi:type="dcterms:W3CDTF">2019-12-10T12:41:00Z</dcterms:modified>
</cp:coreProperties>
</file>